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AD" w:rsidRDefault="00D064FE">
      <w:pPr>
        <w:rPr>
          <w:sz w:val="28"/>
          <w:szCs w:val="28"/>
          <w:u w:val="single"/>
        </w:rPr>
      </w:pPr>
      <w:r w:rsidRPr="00D064FE">
        <w:rPr>
          <w:sz w:val="28"/>
          <w:szCs w:val="28"/>
          <w:u w:val="single"/>
        </w:rPr>
        <w:t xml:space="preserve">INTRODUZIONE </w:t>
      </w:r>
      <w:r w:rsidR="00144504">
        <w:rPr>
          <w:sz w:val="28"/>
          <w:szCs w:val="28"/>
          <w:u w:val="single"/>
        </w:rPr>
        <w:t xml:space="preserve">SEMINARIO </w:t>
      </w:r>
      <w:r w:rsidRPr="00D064FE">
        <w:rPr>
          <w:sz w:val="28"/>
          <w:szCs w:val="28"/>
          <w:u w:val="single"/>
        </w:rPr>
        <w:t>DISABILITÀ</w:t>
      </w:r>
      <w:r w:rsidR="00DA1BE6">
        <w:rPr>
          <w:sz w:val="28"/>
          <w:szCs w:val="28"/>
          <w:u w:val="single"/>
        </w:rPr>
        <w:t xml:space="preserve"> 30 OTTOBRE 2020</w:t>
      </w:r>
    </w:p>
    <w:p w:rsidR="00D064FE" w:rsidRDefault="00D064FE">
      <w:pPr>
        <w:rPr>
          <w:sz w:val="28"/>
          <w:szCs w:val="28"/>
        </w:rPr>
      </w:pPr>
      <w:r w:rsidRPr="00D064FE">
        <w:rPr>
          <w:sz w:val="28"/>
          <w:szCs w:val="28"/>
        </w:rPr>
        <w:t>Benvenuti a questo appuntamento</w:t>
      </w:r>
      <w:r>
        <w:rPr>
          <w:sz w:val="28"/>
          <w:szCs w:val="28"/>
        </w:rPr>
        <w:t xml:space="preserve"> e buon pomeriggio a tutti.</w:t>
      </w:r>
    </w:p>
    <w:p w:rsidR="00D064FE" w:rsidRDefault="00D064FE">
      <w:pPr>
        <w:rPr>
          <w:sz w:val="28"/>
          <w:szCs w:val="28"/>
        </w:rPr>
      </w:pPr>
      <w:r>
        <w:rPr>
          <w:sz w:val="28"/>
          <w:szCs w:val="28"/>
        </w:rPr>
        <w:t>Ringrazio della vostra presenza  e soprattutto dell’interesse a partecipare a questo seminario.</w:t>
      </w:r>
    </w:p>
    <w:p w:rsidR="00D064FE" w:rsidRDefault="00D064FE">
      <w:pPr>
        <w:rPr>
          <w:sz w:val="28"/>
          <w:szCs w:val="28"/>
        </w:rPr>
      </w:pPr>
      <w:r>
        <w:rPr>
          <w:sz w:val="28"/>
          <w:szCs w:val="28"/>
        </w:rPr>
        <w:t xml:space="preserve">Ringrazio la Usl1Umbria per la disponibilità ad organizzare l’evento ed in particolare il dr. Palmiro Riganelli e la dr.ssa Maria Grazia </w:t>
      </w:r>
      <w:proofErr w:type="spellStart"/>
      <w:r>
        <w:rPr>
          <w:sz w:val="28"/>
          <w:szCs w:val="28"/>
        </w:rPr>
        <w:t>Carnio</w:t>
      </w:r>
      <w:proofErr w:type="spellEnd"/>
      <w:r>
        <w:rPr>
          <w:sz w:val="28"/>
          <w:szCs w:val="28"/>
        </w:rPr>
        <w:t>.</w:t>
      </w:r>
    </w:p>
    <w:p w:rsidR="003A13DE" w:rsidRDefault="00D064FE">
      <w:pPr>
        <w:rPr>
          <w:sz w:val="28"/>
          <w:szCs w:val="28"/>
        </w:rPr>
      </w:pPr>
      <w:r>
        <w:rPr>
          <w:sz w:val="28"/>
          <w:szCs w:val="28"/>
        </w:rPr>
        <w:t>Il seminario in un primo momento doveva svolgersi in presenza presso la struttura del CORI di Passignano S/T , purtroppo le problematiche dovute al COVID19 ci hanno indotto ad effettuarlo da remoto</w:t>
      </w:r>
      <w:r w:rsidR="003A13DE">
        <w:rPr>
          <w:sz w:val="28"/>
          <w:szCs w:val="28"/>
        </w:rPr>
        <w:t xml:space="preserve"> in </w:t>
      </w:r>
      <w:proofErr w:type="spellStart"/>
      <w:r w:rsidR="003A13DE">
        <w:rPr>
          <w:sz w:val="28"/>
          <w:szCs w:val="28"/>
        </w:rPr>
        <w:t>webinar</w:t>
      </w:r>
      <w:proofErr w:type="spellEnd"/>
      <w:r w:rsidR="003A13DE">
        <w:rPr>
          <w:sz w:val="28"/>
          <w:szCs w:val="28"/>
        </w:rPr>
        <w:t>.</w:t>
      </w:r>
    </w:p>
    <w:p w:rsidR="00D064FE" w:rsidRDefault="003A13DE">
      <w:pPr>
        <w:rPr>
          <w:sz w:val="28"/>
          <w:szCs w:val="28"/>
        </w:rPr>
      </w:pPr>
      <w:r>
        <w:rPr>
          <w:sz w:val="28"/>
          <w:szCs w:val="28"/>
        </w:rPr>
        <w:t>Il seminario è svolto da relatori facenti parte del Comitato Scientifico del Centro di Bioetica e vado</w:t>
      </w:r>
      <w:r w:rsidR="00C80919">
        <w:rPr>
          <w:sz w:val="28"/>
          <w:szCs w:val="28"/>
        </w:rPr>
        <w:t xml:space="preserve"> brevemente e</w:t>
      </w:r>
      <w:r>
        <w:rPr>
          <w:sz w:val="28"/>
          <w:szCs w:val="28"/>
        </w:rPr>
        <w:t xml:space="preserve"> in successione a presentarli</w:t>
      </w:r>
      <w:r w:rsidR="00D064FE">
        <w:rPr>
          <w:sz w:val="28"/>
          <w:szCs w:val="28"/>
        </w:rPr>
        <w:t xml:space="preserve"> </w:t>
      </w:r>
      <w:r>
        <w:rPr>
          <w:sz w:val="28"/>
          <w:szCs w:val="28"/>
        </w:rPr>
        <w:t>:</w:t>
      </w:r>
    </w:p>
    <w:p w:rsidR="00C80919" w:rsidRDefault="003A13DE" w:rsidP="003A13DE">
      <w:pPr>
        <w:pStyle w:val="Paragrafoelenco"/>
        <w:numPr>
          <w:ilvl w:val="0"/>
          <w:numId w:val="1"/>
        </w:numPr>
        <w:rPr>
          <w:sz w:val="28"/>
          <w:szCs w:val="28"/>
        </w:rPr>
      </w:pPr>
      <w:r>
        <w:rPr>
          <w:sz w:val="28"/>
          <w:szCs w:val="28"/>
        </w:rPr>
        <w:t xml:space="preserve">Prof. Giovanni Stelli </w:t>
      </w:r>
      <w:r w:rsidR="00C80919">
        <w:rPr>
          <w:sz w:val="28"/>
          <w:szCs w:val="28"/>
        </w:rPr>
        <w:t>Filosofo già docente nei licei e presso le Università, collaboratore dell’Istituto Italiano per gli Studi Filosofici;</w:t>
      </w:r>
    </w:p>
    <w:p w:rsidR="003A13DE" w:rsidRDefault="00C80919" w:rsidP="003A13DE">
      <w:pPr>
        <w:pStyle w:val="Paragrafoelenco"/>
        <w:numPr>
          <w:ilvl w:val="0"/>
          <w:numId w:val="1"/>
        </w:numPr>
        <w:rPr>
          <w:sz w:val="28"/>
          <w:szCs w:val="28"/>
        </w:rPr>
      </w:pPr>
      <w:r>
        <w:rPr>
          <w:sz w:val="28"/>
          <w:szCs w:val="28"/>
        </w:rPr>
        <w:t>Prof. Antonio Allegra Filosofo docente presso l’Università per Stranieri di Perugia , membro del Comitato Scientifico Etica e Politica</w:t>
      </w:r>
      <w:r w:rsidR="00560DC1">
        <w:rPr>
          <w:sz w:val="28"/>
          <w:szCs w:val="28"/>
        </w:rPr>
        <w:t xml:space="preserve"> </w:t>
      </w:r>
      <w:proofErr w:type="spellStart"/>
      <w:r>
        <w:rPr>
          <w:sz w:val="28"/>
          <w:szCs w:val="28"/>
        </w:rPr>
        <w:t>nonchè</w:t>
      </w:r>
      <w:proofErr w:type="spellEnd"/>
      <w:r>
        <w:rPr>
          <w:sz w:val="28"/>
          <w:szCs w:val="28"/>
        </w:rPr>
        <w:t xml:space="preserve"> del Comitato Scientifico COGITO, ha effettuato corsi e seminari presso l’Università di Varsavia, Nantes, Ungheria e Spagna ed altri prestigiosi incarichi;</w:t>
      </w:r>
    </w:p>
    <w:p w:rsidR="00C80919" w:rsidRDefault="00C80919" w:rsidP="003A13DE">
      <w:pPr>
        <w:pStyle w:val="Paragrafoelenco"/>
        <w:numPr>
          <w:ilvl w:val="0"/>
          <w:numId w:val="1"/>
        </w:numPr>
        <w:rPr>
          <w:sz w:val="28"/>
          <w:szCs w:val="28"/>
        </w:rPr>
      </w:pPr>
      <w:r>
        <w:rPr>
          <w:sz w:val="28"/>
          <w:szCs w:val="28"/>
        </w:rPr>
        <w:t>Dr. Bruno Lepri , molti dei presenti lo conoscono, Fisiatra</w:t>
      </w:r>
      <w:r w:rsidR="00317E76">
        <w:rPr>
          <w:sz w:val="28"/>
          <w:szCs w:val="28"/>
        </w:rPr>
        <w:t>,</w:t>
      </w:r>
      <w:r>
        <w:rPr>
          <w:sz w:val="28"/>
          <w:szCs w:val="28"/>
        </w:rPr>
        <w:t xml:space="preserve"> specializzazione conseguita presso l’Università di Firenze, idoneità in Dermosifilopatia conseguita presso la direzione Generale degli Ospedali del Ministero della Sanità di Roma</w:t>
      </w:r>
      <w:r w:rsidR="008652A8">
        <w:rPr>
          <w:sz w:val="28"/>
          <w:szCs w:val="28"/>
        </w:rPr>
        <w:t>, già medico Fisiatra presso la USL2 del Distretto Sanitario dell’</w:t>
      </w:r>
      <w:r w:rsidR="00CE199F">
        <w:rPr>
          <w:sz w:val="28"/>
          <w:szCs w:val="28"/>
        </w:rPr>
        <w:t>Assisano ed altri importanti incarichi.</w:t>
      </w:r>
    </w:p>
    <w:p w:rsidR="0046597E" w:rsidRDefault="00560DC1" w:rsidP="0046597E">
      <w:pPr>
        <w:pStyle w:val="Paragrafoelenco"/>
        <w:numPr>
          <w:ilvl w:val="0"/>
          <w:numId w:val="1"/>
        </w:numPr>
        <w:rPr>
          <w:sz w:val="28"/>
          <w:szCs w:val="28"/>
        </w:rPr>
      </w:pPr>
      <w:r>
        <w:rPr>
          <w:sz w:val="28"/>
          <w:szCs w:val="28"/>
        </w:rPr>
        <w:t xml:space="preserve">Dr. Stefano Simonetti </w:t>
      </w:r>
      <w:proofErr w:type="spellStart"/>
      <w:r>
        <w:rPr>
          <w:sz w:val="28"/>
          <w:szCs w:val="28"/>
        </w:rPr>
        <w:t>Dermo</w:t>
      </w:r>
      <w:r w:rsidR="00CE199F">
        <w:rPr>
          <w:sz w:val="28"/>
          <w:szCs w:val="28"/>
        </w:rPr>
        <w:t>patologo</w:t>
      </w:r>
      <w:proofErr w:type="spellEnd"/>
      <w:r w:rsidR="00CE199F">
        <w:rPr>
          <w:sz w:val="28"/>
          <w:szCs w:val="28"/>
        </w:rPr>
        <w:t xml:space="preserve"> , specializzazione in der</w:t>
      </w:r>
      <w:r w:rsidR="00DA1BE6">
        <w:rPr>
          <w:sz w:val="28"/>
          <w:szCs w:val="28"/>
        </w:rPr>
        <w:t>matologia, venereologia e in ana</w:t>
      </w:r>
      <w:r w:rsidR="00CE199F">
        <w:rPr>
          <w:sz w:val="28"/>
          <w:szCs w:val="28"/>
        </w:rPr>
        <w:t>tomia patologica. Già referente aziendale per il melanoma e coo</w:t>
      </w:r>
      <w:r w:rsidR="0046597E">
        <w:rPr>
          <w:sz w:val="28"/>
          <w:szCs w:val="28"/>
        </w:rPr>
        <w:t>rdinatore delle linee guida umbre sul melanoma cutaneo. Ha partecipato in qualità di relatore ad oltre 200 riunioni scientifiche e incontri in Istopatologia Dermatologica.</w:t>
      </w:r>
    </w:p>
    <w:p w:rsidR="0046597E" w:rsidRDefault="0046597E" w:rsidP="0046597E">
      <w:pPr>
        <w:pStyle w:val="Paragrafoelenco"/>
        <w:numPr>
          <w:ilvl w:val="0"/>
          <w:numId w:val="1"/>
        </w:numPr>
        <w:rPr>
          <w:sz w:val="28"/>
          <w:szCs w:val="28"/>
        </w:rPr>
      </w:pPr>
      <w:r>
        <w:rPr>
          <w:sz w:val="28"/>
          <w:szCs w:val="28"/>
        </w:rPr>
        <w:t>Dr. Maurizio Massucci, molti dei partecipanti sono a stretto rapporto di lavoro</w:t>
      </w:r>
      <w:r w:rsidR="000713AB">
        <w:rPr>
          <w:sz w:val="28"/>
          <w:szCs w:val="28"/>
        </w:rPr>
        <w:t xml:space="preserve">, </w:t>
      </w:r>
      <w:r>
        <w:rPr>
          <w:sz w:val="28"/>
          <w:szCs w:val="28"/>
        </w:rPr>
        <w:t>per coloro che non lo conoscono è Dirigente Medico Responsabile della Riabilitazione Ortopedica dell’Ospedale Media Valle del Tevere e Direttore del CORI di Passignano S/T ce</w:t>
      </w:r>
      <w:r w:rsidR="00C0199F">
        <w:rPr>
          <w:sz w:val="28"/>
          <w:szCs w:val="28"/>
        </w:rPr>
        <w:t>ntro Ospedaliero di Riabilitazione Intensiva</w:t>
      </w:r>
      <w:r>
        <w:rPr>
          <w:sz w:val="28"/>
          <w:szCs w:val="28"/>
        </w:rPr>
        <w:t>.</w:t>
      </w:r>
    </w:p>
    <w:p w:rsidR="00317E76" w:rsidRDefault="00317E76" w:rsidP="00C0199F">
      <w:pPr>
        <w:ind w:left="360"/>
        <w:rPr>
          <w:sz w:val="28"/>
          <w:szCs w:val="28"/>
        </w:rPr>
      </w:pPr>
    </w:p>
    <w:p w:rsidR="00317E76" w:rsidRDefault="00317E76" w:rsidP="00C0199F">
      <w:pPr>
        <w:ind w:left="360"/>
        <w:rPr>
          <w:sz w:val="28"/>
          <w:szCs w:val="28"/>
        </w:rPr>
      </w:pPr>
    </w:p>
    <w:p w:rsidR="000A6DFF" w:rsidRDefault="00C0199F" w:rsidP="00C0199F">
      <w:pPr>
        <w:ind w:left="360"/>
        <w:rPr>
          <w:sz w:val="28"/>
          <w:szCs w:val="28"/>
        </w:rPr>
      </w:pPr>
      <w:r>
        <w:rPr>
          <w:sz w:val="28"/>
          <w:szCs w:val="28"/>
        </w:rPr>
        <w:t xml:space="preserve">Le motivazioni e i bisogni sottesi a questo seminario sono relativi alla necessità di una comunicazione ancor più stringente </w:t>
      </w:r>
      <w:r w:rsidR="008C171F">
        <w:rPr>
          <w:sz w:val="28"/>
          <w:szCs w:val="28"/>
        </w:rPr>
        <w:t>in ques</w:t>
      </w:r>
      <w:r w:rsidR="000713AB">
        <w:rPr>
          <w:sz w:val="28"/>
          <w:szCs w:val="28"/>
        </w:rPr>
        <w:t>ta</w:t>
      </w:r>
      <w:bookmarkStart w:id="0" w:name="_GoBack"/>
      <w:bookmarkEnd w:id="0"/>
      <w:r w:rsidR="008C171F">
        <w:rPr>
          <w:sz w:val="28"/>
          <w:szCs w:val="28"/>
        </w:rPr>
        <w:t xml:space="preserve"> fase di particolare impegno dovuto al coronavirus, dicevo di comunicazione nell’atto di cura che deve essere la più efficace ed empatica, che tenga conto del malato come persona, con la propria storia e le proprie aspettative di guarigione. Soprattutto tengo a sottolineare</w:t>
      </w:r>
      <w:r w:rsidR="000A6DFF">
        <w:rPr>
          <w:sz w:val="28"/>
          <w:szCs w:val="28"/>
        </w:rPr>
        <w:t xml:space="preserve"> la successiva fase organizzativa a cui devono provvedere le famiglie nella gestione del proprio caro alle quali dobbiamo dare indicazioni semplici ma efficaci nell’</w:t>
      </w:r>
      <w:r w:rsidR="00317E76">
        <w:rPr>
          <w:sz w:val="28"/>
          <w:szCs w:val="28"/>
        </w:rPr>
        <w:t>assistenza domiciliare senza abbandonarli al loro destino.</w:t>
      </w:r>
    </w:p>
    <w:p w:rsidR="000A6DFF" w:rsidRDefault="000A6DFF" w:rsidP="00C0199F">
      <w:pPr>
        <w:ind w:left="360"/>
        <w:rPr>
          <w:sz w:val="28"/>
          <w:szCs w:val="28"/>
        </w:rPr>
      </w:pPr>
      <w:r>
        <w:rPr>
          <w:sz w:val="28"/>
          <w:szCs w:val="28"/>
        </w:rPr>
        <w:t>Credo che vi sia una grossa lacuna nella fase successiva alle dimissioni della persona in riabilitazione e credo che questa carenza sia dovuta alla crisi della società moderna che è soprattutto una crisi di idee, una crisi dell’idea stessa di persona umana.</w:t>
      </w:r>
    </w:p>
    <w:p w:rsidR="0042088D" w:rsidRDefault="00574261" w:rsidP="00C052B5">
      <w:pPr>
        <w:ind w:left="360"/>
        <w:rPr>
          <w:sz w:val="28"/>
          <w:szCs w:val="28"/>
        </w:rPr>
      </w:pPr>
      <w:r>
        <w:rPr>
          <w:sz w:val="28"/>
          <w:szCs w:val="28"/>
        </w:rPr>
        <w:t xml:space="preserve">Vi ringrazio e vi auguro </w:t>
      </w:r>
      <w:r w:rsidR="000A6DFF">
        <w:rPr>
          <w:sz w:val="28"/>
          <w:szCs w:val="28"/>
        </w:rPr>
        <w:t xml:space="preserve">buon lavoro </w:t>
      </w:r>
      <w:r>
        <w:rPr>
          <w:sz w:val="28"/>
          <w:szCs w:val="28"/>
        </w:rPr>
        <w:t>a tutti,</w:t>
      </w:r>
      <w:r w:rsidR="000A6DFF">
        <w:rPr>
          <w:sz w:val="28"/>
          <w:szCs w:val="28"/>
        </w:rPr>
        <w:t xml:space="preserve"> faremo tesoro delle indicazioni che ci arriveranno dal dibattito che seguirà alla fine del seminario.</w:t>
      </w:r>
    </w:p>
    <w:p w:rsidR="0042088D" w:rsidRDefault="0042088D" w:rsidP="00C052B5">
      <w:pPr>
        <w:ind w:left="360"/>
        <w:rPr>
          <w:sz w:val="28"/>
          <w:szCs w:val="28"/>
        </w:rPr>
      </w:pPr>
      <w:r>
        <w:rPr>
          <w:sz w:val="28"/>
          <w:szCs w:val="28"/>
        </w:rPr>
        <w:t>Cav. Antonio Margiotta</w:t>
      </w:r>
    </w:p>
    <w:p w:rsidR="00C0199F" w:rsidRPr="00C0199F" w:rsidRDefault="0042088D" w:rsidP="00C052B5">
      <w:pPr>
        <w:ind w:left="360"/>
        <w:rPr>
          <w:sz w:val="28"/>
          <w:szCs w:val="28"/>
        </w:rPr>
      </w:pPr>
      <w:r>
        <w:rPr>
          <w:sz w:val="28"/>
          <w:szCs w:val="28"/>
        </w:rPr>
        <w:t xml:space="preserve">Presidente Centro di Bioetica </w:t>
      </w:r>
      <w:proofErr w:type="spellStart"/>
      <w:r>
        <w:rPr>
          <w:sz w:val="28"/>
          <w:szCs w:val="28"/>
        </w:rPr>
        <w:t>Filèremo</w:t>
      </w:r>
      <w:proofErr w:type="spellEnd"/>
      <w:r w:rsidR="000A6DFF">
        <w:rPr>
          <w:sz w:val="28"/>
          <w:szCs w:val="28"/>
        </w:rPr>
        <w:t xml:space="preserve"> </w:t>
      </w:r>
    </w:p>
    <w:sectPr w:rsidR="00C0199F" w:rsidRPr="00C019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86B84"/>
    <w:multiLevelType w:val="hybridMultilevel"/>
    <w:tmpl w:val="B06839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FE"/>
    <w:rsid w:val="000713AB"/>
    <w:rsid w:val="000A6DFF"/>
    <w:rsid w:val="00144504"/>
    <w:rsid w:val="00317E76"/>
    <w:rsid w:val="003A13DE"/>
    <w:rsid w:val="0042088D"/>
    <w:rsid w:val="0046597E"/>
    <w:rsid w:val="00560DC1"/>
    <w:rsid w:val="00574261"/>
    <w:rsid w:val="008652A8"/>
    <w:rsid w:val="008C171F"/>
    <w:rsid w:val="008D4EAD"/>
    <w:rsid w:val="00C0199F"/>
    <w:rsid w:val="00C052B5"/>
    <w:rsid w:val="00C80919"/>
    <w:rsid w:val="00CE199F"/>
    <w:rsid w:val="00D064FE"/>
    <w:rsid w:val="00DA1B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1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1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480</Words>
  <Characters>2741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2020-10-29T15:33:00Z</cp:lastPrinted>
  <dcterms:created xsi:type="dcterms:W3CDTF">2020-10-29T14:21:00Z</dcterms:created>
  <dcterms:modified xsi:type="dcterms:W3CDTF">2020-12-22T11:22:00Z</dcterms:modified>
</cp:coreProperties>
</file>