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E2" w:rsidRDefault="00C744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INTRODUZIONE</w:t>
      </w:r>
    </w:p>
    <w:p w:rsidR="00C30A57" w:rsidRDefault="00C744E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ANTONIO MARGIOTTA PRESIDENTE CENTRO DI BIOETICA FILÈREMO</w:t>
      </w:r>
      <w:bookmarkStart w:id="0" w:name="_GoBack"/>
      <w:bookmarkEnd w:id="0"/>
    </w:p>
    <w:p w:rsidR="003100D5" w:rsidRDefault="00C30A57">
      <w:pPr>
        <w:rPr>
          <w:sz w:val="24"/>
          <w:szCs w:val="24"/>
        </w:rPr>
      </w:pPr>
      <w:r w:rsidRPr="00C30A57">
        <w:rPr>
          <w:b/>
          <w:sz w:val="24"/>
          <w:szCs w:val="24"/>
          <w:u w:val="single"/>
        </w:rPr>
        <w:t>“ LA FAMIGLIA E LA RELAZIONE CON I FIGLI: i processi di costruzione dell’</w:t>
      </w:r>
      <w:r>
        <w:rPr>
          <w:b/>
          <w:sz w:val="24"/>
          <w:szCs w:val="24"/>
          <w:u w:val="single"/>
        </w:rPr>
        <w:t>identità personale”</w:t>
      </w:r>
    </w:p>
    <w:p w:rsidR="00C30A57" w:rsidRDefault="00C30A57">
      <w:pPr>
        <w:rPr>
          <w:sz w:val="24"/>
          <w:szCs w:val="24"/>
        </w:rPr>
      </w:pPr>
    </w:p>
    <w:p w:rsidR="00C30A57" w:rsidRDefault="00C30A57">
      <w:pPr>
        <w:rPr>
          <w:sz w:val="24"/>
          <w:szCs w:val="24"/>
        </w:rPr>
      </w:pPr>
      <w:r>
        <w:rPr>
          <w:sz w:val="24"/>
          <w:szCs w:val="24"/>
        </w:rPr>
        <w:t>L’adolescenza è una tappa fondamentale nella vita di ogni persona, lo è stata per noi, per i nostri figli e lo sarà ancor di più per i figli dei nostri figli dei nostri nipoti.</w:t>
      </w:r>
    </w:p>
    <w:p w:rsidR="00C30A57" w:rsidRDefault="00C30A57">
      <w:pPr>
        <w:rPr>
          <w:sz w:val="24"/>
          <w:szCs w:val="24"/>
        </w:rPr>
      </w:pPr>
      <w:r>
        <w:rPr>
          <w:sz w:val="24"/>
          <w:szCs w:val="24"/>
        </w:rPr>
        <w:t xml:space="preserve">Ho dei nipoti dell’età di 9 anni, 6, 5, la più piccola 3mesi quindi per lei se ne </w:t>
      </w:r>
      <w:r w:rsidR="00787B82">
        <w:rPr>
          <w:sz w:val="24"/>
          <w:szCs w:val="24"/>
        </w:rPr>
        <w:t>ri</w:t>
      </w:r>
      <w:r>
        <w:rPr>
          <w:sz w:val="24"/>
          <w:szCs w:val="24"/>
        </w:rPr>
        <w:t>parlerà più in là.</w:t>
      </w:r>
    </w:p>
    <w:p w:rsidR="00C30A57" w:rsidRDefault="00787B82">
      <w:pPr>
        <w:rPr>
          <w:sz w:val="24"/>
          <w:szCs w:val="24"/>
        </w:rPr>
      </w:pPr>
      <w:r>
        <w:rPr>
          <w:sz w:val="24"/>
          <w:szCs w:val="24"/>
        </w:rPr>
        <w:t>G</w:t>
      </w:r>
      <w:r w:rsidR="0057409B">
        <w:rPr>
          <w:sz w:val="24"/>
          <w:szCs w:val="24"/>
        </w:rPr>
        <w:t xml:space="preserve">li altri </w:t>
      </w:r>
      <w:r>
        <w:rPr>
          <w:sz w:val="24"/>
          <w:szCs w:val="24"/>
        </w:rPr>
        <w:t>si sentono già</w:t>
      </w:r>
      <w:r w:rsidR="0057409B">
        <w:rPr>
          <w:sz w:val="24"/>
          <w:szCs w:val="24"/>
        </w:rPr>
        <w:t xml:space="preserve"> liberi da condizionamenti questo lo voglio fare da solo quest’altro pure e cosi via un confronto impegnativo  durante il quale il periodo dell’educazione ha un ruolo importante.</w:t>
      </w:r>
    </w:p>
    <w:p w:rsidR="0057409B" w:rsidRDefault="0057409B">
      <w:pPr>
        <w:rPr>
          <w:sz w:val="24"/>
          <w:szCs w:val="24"/>
        </w:rPr>
      </w:pPr>
      <w:r>
        <w:rPr>
          <w:sz w:val="24"/>
          <w:szCs w:val="24"/>
        </w:rPr>
        <w:t>Quando iniziano ad evidenziarsi i primi segni dell’adolescenza i figli si appoggiano molto sui genitori</w:t>
      </w:r>
      <w:r w:rsidR="00555FF9">
        <w:rPr>
          <w:sz w:val="24"/>
          <w:szCs w:val="24"/>
        </w:rPr>
        <w:t xml:space="preserve"> ai quali</w:t>
      </w:r>
      <w:r>
        <w:rPr>
          <w:sz w:val="24"/>
          <w:szCs w:val="24"/>
        </w:rPr>
        <w:t xml:space="preserve"> di solito</w:t>
      </w:r>
      <w:r w:rsidR="00555FF9">
        <w:rPr>
          <w:sz w:val="24"/>
          <w:szCs w:val="24"/>
        </w:rPr>
        <w:t>, quindi non sempre,</w:t>
      </w:r>
      <w:r>
        <w:rPr>
          <w:sz w:val="24"/>
          <w:szCs w:val="24"/>
        </w:rPr>
        <w:t xml:space="preserve"> confidano</w:t>
      </w:r>
      <w:r w:rsidR="00555FF9">
        <w:rPr>
          <w:sz w:val="24"/>
          <w:szCs w:val="24"/>
        </w:rPr>
        <w:t xml:space="preserve"> ogni cosa, viene in loro l’ansia di sapere, di chiarire qualsiasi dubbio e quando ci si rivolge con le p</w:t>
      </w:r>
      <w:r w:rsidR="0097616F">
        <w:rPr>
          <w:sz w:val="24"/>
          <w:szCs w:val="24"/>
        </w:rPr>
        <w:t>a</w:t>
      </w:r>
      <w:r w:rsidR="00555FF9">
        <w:rPr>
          <w:sz w:val="24"/>
          <w:szCs w:val="24"/>
        </w:rPr>
        <w:t>role adatte, riescono a comprendere quello che si vuole trasmettere.</w:t>
      </w:r>
    </w:p>
    <w:p w:rsidR="0097616F" w:rsidRDefault="0097616F">
      <w:pPr>
        <w:rPr>
          <w:sz w:val="24"/>
          <w:szCs w:val="24"/>
        </w:rPr>
      </w:pPr>
      <w:r>
        <w:rPr>
          <w:sz w:val="24"/>
          <w:szCs w:val="24"/>
        </w:rPr>
        <w:t xml:space="preserve">Potrebbero chiederci, papà, mamma, noi siamo una famiglia normale? Perché appena si esce dalle mura domestiche tutto fuori dice il contrario: scuola, tv, amici ecc. ecc. </w:t>
      </w:r>
    </w:p>
    <w:p w:rsidR="0097616F" w:rsidRDefault="007E2733">
      <w:pPr>
        <w:rPr>
          <w:sz w:val="24"/>
          <w:szCs w:val="24"/>
        </w:rPr>
      </w:pPr>
      <w:r>
        <w:rPr>
          <w:sz w:val="24"/>
          <w:szCs w:val="24"/>
        </w:rPr>
        <w:t xml:space="preserve">Una via possibile per dare speranza ai ragazzi quando hanno queste perplessità è rispondere con chiarezza e sincerità, raccontando anche delle tante situazioni positive che sono presenti in tante altre realtà, ad esempio famiglie di amici, oratori, parrocchie e simili. </w:t>
      </w:r>
      <w:r w:rsidR="004B14DC">
        <w:rPr>
          <w:sz w:val="24"/>
          <w:szCs w:val="24"/>
        </w:rPr>
        <w:t>Non solo. Occorre anche a</w:t>
      </w:r>
      <w:r>
        <w:rPr>
          <w:sz w:val="24"/>
          <w:szCs w:val="24"/>
        </w:rPr>
        <w:t>iuta</w:t>
      </w:r>
      <w:r w:rsidR="004B14DC">
        <w:rPr>
          <w:sz w:val="24"/>
          <w:szCs w:val="24"/>
        </w:rPr>
        <w:t>r</w:t>
      </w:r>
      <w:r>
        <w:rPr>
          <w:sz w:val="24"/>
          <w:szCs w:val="24"/>
        </w:rPr>
        <w:t>li a non scandalizzarsi di fronte alle imperfezioni, ma piuttosto ad apprezzare il bene e a crearsi una rete di amicizie vere</w:t>
      </w:r>
      <w:r w:rsidR="0023544E">
        <w:rPr>
          <w:sz w:val="24"/>
          <w:szCs w:val="24"/>
        </w:rPr>
        <w:t xml:space="preserve"> e sane</w:t>
      </w:r>
      <w:r>
        <w:rPr>
          <w:sz w:val="24"/>
          <w:szCs w:val="24"/>
        </w:rPr>
        <w:t xml:space="preserve"> in questi ambiti.</w:t>
      </w:r>
    </w:p>
    <w:p w:rsidR="00555FF9" w:rsidRDefault="00555FF9">
      <w:pPr>
        <w:rPr>
          <w:sz w:val="24"/>
          <w:szCs w:val="24"/>
        </w:rPr>
      </w:pPr>
      <w:r>
        <w:rPr>
          <w:sz w:val="24"/>
          <w:szCs w:val="24"/>
        </w:rPr>
        <w:t>Fondamentale in questa fase dove sembra tutto facile non deve essere trascurata l’approccio educativo è il periodo nel quale si consolidano nella mente dei ragazzi le ide</w:t>
      </w:r>
      <w:r w:rsidR="009F241A">
        <w:rPr>
          <w:sz w:val="24"/>
          <w:szCs w:val="24"/>
        </w:rPr>
        <w:t>e</w:t>
      </w:r>
      <w:r>
        <w:rPr>
          <w:sz w:val="24"/>
          <w:szCs w:val="24"/>
        </w:rPr>
        <w:t xml:space="preserve"> e i criteri che nel futuro saranno le fondamenta della loro vita. È il momento di parlare, di saperli ascoltare e di spiegare cosa troveranno davanti a loro e con ciò con cui dovranno fare i conti.</w:t>
      </w:r>
    </w:p>
    <w:p w:rsidR="009F241A" w:rsidRDefault="009F241A">
      <w:pPr>
        <w:rPr>
          <w:sz w:val="24"/>
          <w:szCs w:val="24"/>
        </w:rPr>
      </w:pPr>
      <w:r>
        <w:rPr>
          <w:sz w:val="24"/>
          <w:szCs w:val="24"/>
        </w:rPr>
        <w:t xml:space="preserve">L’importanza è che i genitori, ma anche gli insegnati compartecipi della educazione dei ragazzi, prestino attenzione a tutte le domande che vengono fatte, senza rinviarle, diano risposte adeguate </w:t>
      </w:r>
      <w:r w:rsidR="0036324B">
        <w:rPr>
          <w:sz w:val="24"/>
          <w:szCs w:val="24"/>
        </w:rPr>
        <w:t>alla sensibilità dei loro figli dei loro alunni.</w:t>
      </w:r>
    </w:p>
    <w:p w:rsidR="001D4CEA" w:rsidRDefault="001D4CEA">
      <w:pPr>
        <w:rPr>
          <w:sz w:val="24"/>
          <w:szCs w:val="24"/>
        </w:rPr>
      </w:pPr>
      <w:r>
        <w:rPr>
          <w:sz w:val="24"/>
          <w:szCs w:val="24"/>
        </w:rPr>
        <w:t>L’educazione è un problema di testimonianza. Non è un problema dei bambini o dei ragazzi o dei giovani. Se oggi i giovani in gran parte sono allo sbando, non è colpa loro o meglio anche loro, ma la responsabilità principale ricade su di noi e ci inserisco ciò che avviene nelle scuole.</w:t>
      </w:r>
    </w:p>
    <w:p w:rsidR="009F241A" w:rsidRDefault="009F241A">
      <w:pPr>
        <w:rPr>
          <w:sz w:val="24"/>
          <w:szCs w:val="24"/>
        </w:rPr>
      </w:pPr>
      <w:r>
        <w:rPr>
          <w:sz w:val="24"/>
          <w:szCs w:val="24"/>
        </w:rPr>
        <w:t xml:space="preserve">Gli anni iniziali dell’adolescenza e la stessa adolescenza, sono i più difficili per i genitori perché i figli diventano più gelosi della loro intimità, notiamo atteggiamenti di contestazione, l’ho sperimentato con i miei e ora con i nipoti, di cambiamento dell’umore e bloccano qualsiasi </w:t>
      </w:r>
      <w:r>
        <w:rPr>
          <w:sz w:val="24"/>
          <w:szCs w:val="24"/>
        </w:rPr>
        <w:lastRenderedPageBreak/>
        <w:t xml:space="preserve">tentativo di entrare nel loro mondo e in altri momenti </w:t>
      </w:r>
      <w:r w:rsidR="00517BD8">
        <w:rPr>
          <w:sz w:val="24"/>
          <w:szCs w:val="24"/>
        </w:rPr>
        <w:t>richiedono un’attenzione assoluta e a volte anche esagerata. In questo caso saper cogliere questi momenti di disponibilità e fare di tutto per ascoltarli, perché come dice il proverbio ogni occasione perduta non si presenterà mai più.</w:t>
      </w:r>
    </w:p>
    <w:p w:rsidR="00517BD8" w:rsidRDefault="00517BD8">
      <w:pPr>
        <w:rPr>
          <w:sz w:val="24"/>
          <w:szCs w:val="24"/>
        </w:rPr>
      </w:pPr>
      <w:r>
        <w:rPr>
          <w:sz w:val="24"/>
          <w:szCs w:val="24"/>
        </w:rPr>
        <w:t>L’aiuto che i genitori, padre e mamma, sta nel guadagnarsi la loro fiducia e soprattutto nel sapere aspettare. Bisogna essere disponibili e interessarsi alle loro cose e approfittare nei momenti nei quali i figli li cercano .</w:t>
      </w:r>
    </w:p>
    <w:p w:rsidR="00517BD8" w:rsidRDefault="00517BD8">
      <w:pPr>
        <w:rPr>
          <w:sz w:val="24"/>
          <w:szCs w:val="24"/>
        </w:rPr>
      </w:pPr>
      <w:r>
        <w:rPr>
          <w:sz w:val="24"/>
          <w:szCs w:val="24"/>
        </w:rPr>
        <w:t>La cosa importante che guadagnarsi la fiducia non deve essere mai un’imposizione. Non spiando o leggendo le loro agende o i diari, o ascoltando le loro conversazioni con gli amici o entrando in  relazione tramite internet non qualificandosi. Anche se alcuni genitori pensa che lo fanno per il loro bene questo modo di fare significa la distruzione della reciproca fiducia.</w:t>
      </w:r>
    </w:p>
    <w:p w:rsidR="00517BD8" w:rsidRDefault="00FB3E7E">
      <w:pPr>
        <w:rPr>
          <w:sz w:val="24"/>
          <w:szCs w:val="24"/>
        </w:rPr>
      </w:pPr>
      <w:r>
        <w:rPr>
          <w:sz w:val="24"/>
          <w:szCs w:val="24"/>
        </w:rPr>
        <w:t>Ci deve essere amorevole autorità dei genitori e anche degli insegnati. Tutti noi abbiamo esperienza, che al momento di educare, senza regole di comportamento e di vita, fatte valere giorno per giorno anche nelle piccole cose, non si forma il carattere e non si viene preparati ad affrontare le prove che non manc</w:t>
      </w:r>
      <w:r w:rsidR="00A524BB">
        <w:rPr>
          <w:sz w:val="24"/>
          <w:szCs w:val="24"/>
        </w:rPr>
        <w:t>heranno. Dobbiamo essere realisti</w:t>
      </w:r>
      <w:r>
        <w:rPr>
          <w:sz w:val="24"/>
          <w:szCs w:val="24"/>
        </w:rPr>
        <w:t xml:space="preserve"> non sempre è facile trovare l’equilibrio tra libertà e disciplina.</w:t>
      </w:r>
    </w:p>
    <w:p w:rsidR="000814FC" w:rsidRDefault="000814FC">
      <w:pPr>
        <w:rPr>
          <w:sz w:val="24"/>
          <w:szCs w:val="24"/>
        </w:rPr>
      </w:pPr>
      <w:r>
        <w:rPr>
          <w:sz w:val="24"/>
          <w:szCs w:val="24"/>
        </w:rPr>
        <w:t>Chiudo con un passaggio di Alessandro D’</w:t>
      </w:r>
      <w:proofErr w:type="spellStart"/>
      <w:r>
        <w:rPr>
          <w:sz w:val="24"/>
          <w:szCs w:val="24"/>
        </w:rPr>
        <w:t>Avenia</w:t>
      </w:r>
      <w:proofErr w:type="spellEnd"/>
      <w:r>
        <w:rPr>
          <w:sz w:val="24"/>
          <w:szCs w:val="24"/>
        </w:rPr>
        <w:t>, anche lui insegnante, ha fatto un esempio ad un suo interlocutore.</w:t>
      </w:r>
    </w:p>
    <w:p w:rsidR="000814FC" w:rsidRDefault="000814FC">
      <w:pPr>
        <w:rPr>
          <w:sz w:val="24"/>
          <w:szCs w:val="24"/>
        </w:rPr>
      </w:pPr>
      <w:r>
        <w:rPr>
          <w:sz w:val="24"/>
          <w:szCs w:val="24"/>
        </w:rPr>
        <w:t>Osservavo un po’ di tempo fa il mio nipotino di due anni e ho notato un fatto interessante, quando cade, se non si fa proprio male, non si mette a piangere automaticamente, si guarda in giro e osserva l’adulto che gli sta vicino, se incontra uno sguardo spaventato, scoppia a piangere, se incontra un sorriso, come molto spesso facciamo, si rialza in piedi e si rimette a giocare.</w:t>
      </w:r>
    </w:p>
    <w:p w:rsidR="00685C4B" w:rsidRDefault="000814FC">
      <w:pPr>
        <w:rPr>
          <w:sz w:val="24"/>
          <w:szCs w:val="24"/>
        </w:rPr>
      </w:pPr>
      <w:r>
        <w:rPr>
          <w:sz w:val="24"/>
          <w:szCs w:val="24"/>
        </w:rPr>
        <w:t>Quella caduta</w:t>
      </w:r>
      <w:r w:rsidR="00685C4B">
        <w:rPr>
          <w:sz w:val="24"/>
          <w:szCs w:val="24"/>
        </w:rPr>
        <w:t>, quel farsi male, è l’immagine del bisogno che hanno i nostri ragazzi perché</w:t>
      </w:r>
      <w:r w:rsidR="00A524BB">
        <w:rPr>
          <w:sz w:val="24"/>
          <w:szCs w:val="24"/>
        </w:rPr>
        <w:t xml:space="preserve"> quando cadono e si fanno male,</w:t>
      </w:r>
      <w:r w:rsidR="00685C4B">
        <w:rPr>
          <w:sz w:val="24"/>
          <w:szCs w:val="24"/>
        </w:rPr>
        <w:t xml:space="preserve"> molte volte accadrà durante la loro vita, non sanno le cose, partano da un bisogno, da un’ignoranza, da una necessità, la possibilità che riprendano il cammino, la possibilità che imparino a diventare grandi nella conoscenza del reale.</w:t>
      </w:r>
    </w:p>
    <w:p w:rsidR="00685C4B" w:rsidRDefault="00685C4B">
      <w:pPr>
        <w:rPr>
          <w:sz w:val="24"/>
          <w:szCs w:val="24"/>
        </w:rPr>
      </w:pPr>
      <w:r>
        <w:rPr>
          <w:sz w:val="24"/>
          <w:szCs w:val="24"/>
        </w:rPr>
        <w:t>Grazie per l’attenzione</w:t>
      </w:r>
    </w:p>
    <w:p w:rsidR="00685C4B" w:rsidRDefault="00685C4B">
      <w:pPr>
        <w:rPr>
          <w:sz w:val="24"/>
          <w:szCs w:val="24"/>
        </w:rPr>
      </w:pPr>
      <w:r>
        <w:rPr>
          <w:sz w:val="24"/>
          <w:szCs w:val="24"/>
        </w:rPr>
        <w:t>Antonio Margiotta</w:t>
      </w:r>
    </w:p>
    <w:p w:rsidR="00555FF9" w:rsidRPr="00C30A57" w:rsidRDefault="00685C4B">
      <w:pPr>
        <w:rPr>
          <w:sz w:val="24"/>
          <w:szCs w:val="24"/>
        </w:rPr>
      </w:pPr>
      <w:r>
        <w:rPr>
          <w:sz w:val="24"/>
          <w:szCs w:val="24"/>
        </w:rPr>
        <w:t>Presidente Centro di Bioetica Filèremo</w:t>
      </w:r>
      <w:r w:rsidR="00555FF9">
        <w:rPr>
          <w:sz w:val="24"/>
          <w:szCs w:val="24"/>
        </w:rPr>
        <w:t xml:space="preserve"> </w:t>
      </w:r>
    </w:p>
    <w:sectPr w:rsidR="00555FF9" w:rsidRPr="00C30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57"/>
    <w:rsid w:val="000814FC"/>
    <w:rsid w:val="001D4CEA"/>
    <w:rsid w:val="0023544E"/>
    <w:rsid w:val="003100D5"/>
    <w:rsid w:val="0036324B"/>
    <w:rsid w:val="00464799"/>
    <w:rsid w:val="004B14DC"/>
    <w:rsid w:val="00517BD8"/>
    <w:rsid w:val="00555FF9"/>
    <w:rsid w:val="0057409B"/>
    <w:rsid w:val="00685C4B"/>
    <w:rsid w:val="00787B82"/>
    <w:rsid w:val="007E2733"/>
    <w:rsid w:val="0097616F"/>
    <w:rsid w:val="009F241A"/>
    <w:rsid w:val="00A524BB"/>
    <w:rsid w:val="00C30A57"/>
    <w:rsid w:val="00C744E2"/>
    <w:rsid w:val="00E0788A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13</cp:revision>
  <dcterms:created xsi:type="dcterms:W3CDTF">2019-10-01T10:06:00Z</dcterms:created>
  <dcterms:modified xsi:type="dcterms:W3CDTF">2019-10-25T06:49:00Z</dcterms:modified>
</cp:coreProperties>
</file>